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11" w:rsidRPr="00090211" w:rsidRDefault="000902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0211" w:rsidRPr="00D96057" w:rsidRDefault="00090211" w:rsidP="000902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6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M.A.</w:t>
      </w:r>
      <w:r w:rsidR="009361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6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YOGASHASTRA SECOND YEAR</w:t>
      </w:r>
      <w:r w:rsidR="00D96057" w:rsidRPr="00D96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="009361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SEMESTER - IV</w:t>
      </w:r>
    </w:p>
    <w:p w:rsidR="00090211" w:rsidRDefault="00090211" w:rsidP="00D960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6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DISSERTATION</w:t>
      </w:r>
      <w:r w:rsidR="00D96057" w:rsidRPr="00D96057">
        <w:rPr>
          <w:rFonts w:ascii="Times New Roman" w:hAnsi="Times New Roman" w:cs="Times New Roman"/>
          <w:b/>
          <w:bCs/>
          <w:sz w:val="32"/>
          <w:szCs w:val="32"/>
        </w:rPr>
        <w:t xml:space="preserve"> LIST</w:t>
      </w:r>
    </w:p>
    <w:p w:rsidR="009361E5" w:rsidRPr="00D96057" w:rsidRDefault="009361E5" w:rsidP="009361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6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2016-2017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828"/>
        <w:gridCol w:w="7830"/>
        <w:gridCol w:w="1890"/>
      </w:tblGrid>
      <w:tr w:rsidR="000C7962" w:rsidRPr="00D96057" w:rsidTr="00D96057">
        <w:trPr>
          <w:trHeight w:val="917"/>
        </w:trPr>
        <w:tc>
          <w:tcPr>
            <w:tcW w:w="828" w:type="dxa"/>
            <w:vAlign w:val="center"/>
          </w:tcPr>
          <w:p w:rsidR="000C7962" w:rsidRPr="00D96057" w:rsidRDefault="000C79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Sr</w:t>
            </w:r>
            <w:r w:rsidR="00D960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D960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No</w:t>
            </w:r>
            <w:r w:rsidR="00D960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D960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7830" w:type="dxa"/>
            <w:vAlign w:val="center"/>
          </w:tcPr>
          <w:p w:rsidR="000C7962" w:rsidRPr="00D96057" w:rsidRDefault="000C79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Topic</w:t>
            </w:r>
          </w:p>
        </w:tc>
        <w:tc>
          <w:tcPr>
            <w:tcW w:w="1890" w:type="dxa"/>
            <w:vAlign w:val="center"/>
          </w:tcPr>
          <w:p w:rsidR="000C7962" w:rsidRPr="00D96057" w:rsidRDefault="000C7962" w:rsidP="00C826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60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Medium</w:t>
            </w:r>
          </w:p>
        </w:tc>
      </w:tr>
      <w:tr w:rsidR="000C7962" w:rsidRPr="00090211" w:rsidTr="00D96057">
        <w:trPr>
          <w:trHeight w:val="548"/>
        </w:trPr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 Yoga – To Achieve Corporate Excellence”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rPr>
          <w:trHeight w:val="512"/>
        </w:trPr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मनोविकार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नैराश्य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यावर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प्रणव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साधना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योग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सकारात्मक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परिणाम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rPr>
          <w:trHeight w:val="638"/>
        </w:trPr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आधुनिक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युग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में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ध्यान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की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अति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आवश्यकता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</w:tr>
      <w:tr w:rsidR="000C7962" w:rsidRPr="00090211" w:rsidTr="00D96057">
        <w:trPr>
          <w:trHeight w:val="215"/>
        </w:trPr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वृध्दत्वातील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एकाकीपणा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आणि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योग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विपश्यना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rPr>
          <w:trHeight w:val="692"/>
        </w:trPr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Effect of Yogic Exercise on eyesight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Combined Effect of Yoga and Physical  - Occupational Therapy Exercises on Woman Suffering from multiple joint Pain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Hathapradipika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Swatmaram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Guiding star for the Initiation of Personality Development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आजच्या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कार्यालयीन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विश्वात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वेदान्त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विचारांचे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स्थान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हठयोगातील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चक्र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संकल्पनेच्या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आधुनिक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जीवनात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उपयोग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योग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साधनेच्या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सहाय्याने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सात्विकतेकडे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वाटचाल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Ekantik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Moksh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Achieved by Bhakti along with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Dharm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Jnan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and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Vairagya</w:t>
            </w:r>
            <w:proofErr w:type="spellEnd"/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व्यक्तिमत्व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विकास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आणि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भक्ती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योग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Patanjala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Yoga Sutras from the Perspective of Dharma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Effects of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Laghoo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Shankha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Prakshalana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(LSP) on the Digestive System and Leading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Effect of Yogic Techniques in reduction of Pre-Operational Stress of Patients 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Undergoing Cataract Surgery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Significance of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Ashtanga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Yoga in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Pancha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Kosha</w:t>
            </w:r>
            <w:proofErr w:type="spellEnd"/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rPr>
          <w:trHeight w:val="593"/>
        </w:trPr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ज्ञानेश्वरी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हठयोगातील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कुंडलिनी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योग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वरिष्ठ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नागरिक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आणि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निद्रा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षट्चक्र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आणि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योग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rPr>
          <w:trHeight w:val="422"/>
        </w:trPr>
        <w:tc>
          <w:tcPr>
            <w:tcW w:w="828" w:type="dxa"/>
            <w:vAlign w:val="center"/>
          </w:tcPr>
          <w:p w:rsidR="000C7962" w:rsidRPr="00090211" w:rsidRDefault="000C7962" w:rsidP="00C76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Effect of Yogic Practices in Learning Disability: A Case Study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Vamana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A Comparative study of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Vamana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Yoga and Ayurveda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पौगंडावस्था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मानसिक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वादळाचा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काळ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आणि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प्राणायाम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सुर्यनमस्कारामाध्ये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चक्रांची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कार्यप्रणाली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लाभ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संकल्पनात्मक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अभ्यास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Comparative Study of  Yogic Concept in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Patanjali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Yoga  Sutra and in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Bhagavadgita</w:t>
            </w:r>
            <w:proofErr w:type="spellEnd"/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पतंजालींची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चित्त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प्रसादने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म्हणजे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आधुनिक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काळातील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समस्यांवर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परिणामकारक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उपाय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क्रीयायोगातुन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व्यक्तिमत्व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विकास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Yoga as Sa-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Isvara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Samkhya</w:t>
            </w:r>
            <w:proofErr w:type="spellEnd"/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दंतमूल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धौती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जिल्हा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शोधन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क्रिया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या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शुद्धी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क्रियांच्या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मौखिक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आरोग्यावर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होणारे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परिणाम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Review of Yogic Text for Yoga Asana for Improving Balance in People with Diabetic Peripheral Neuropathy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ऊँ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कार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भ्रामरी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प्राणायामने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मुलांची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एकाग्रता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स्मरणशाक्तीत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वाढ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Schizophrenia and Conquest for Love Effects on Personality, Recovery of Senses, Weight change and Lifestyle Enhancement through Yoga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श्वसनसंस्था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आणि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योग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Yogic Techniques to Reduce “Central Obesity”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Karmayoga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Different Perspectives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Effect of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Trataka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 Memory and Concentration for Children aged 8 to 12 Years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Polycystic Ovarian Syndrome and Yoga Therapy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Kundalini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Energy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Significance of Yogic Diet in Modern Nutritional System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Yoga for Actors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विस्मरण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न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ठरो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शाप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वाढत्या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वयातील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मुलांच्या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समस्या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योगनिद्रा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Exploration of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Durga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Saptashati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in the Light of Yoga Sutras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निसर्गोपचार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आणि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योग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प्रेक्षाध्यानातील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कायोत्सर्गमुळे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रक्तदाबावर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होणारा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परिणाम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स्त्री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विषयक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090211">
              <w:rPr>
                <w:rFonts w:ascii="Times New Roman" w:hAnsi="Times New Roman" w:cs="Mangal"/>
                <w:color w:val="000000"/>
                <w:sz w:val="24"/>
                <w:szCs w:val="24"/>
                <w:cs/>
              </w:rPr>
              <w:t>आजार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(</w:t>
            </w: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PCOS)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Marathi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Effects of Yoga on Fatigue in old age Fifty to Sixty in Woman and Man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  <w:tr w:rsidR="000C7962" w:rsidRPr="00090211" w:rsidTr="00D96057">
        <w:tc>
          <w:tcPr>
            <w:tcW w:w="828" w:type="dxa"/>
            <w:vAlign w:val="center"/>
          </w:tcPr>
          <w:p w:rsidR="000C7962" w:rsidRPr="00090211" w:rsidRDefault="000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830" w:type="dxa"/>
            <w:vAlign w:val="center"/>
          </w:tcPr>
          <w:p w:rsidR="000C7962" w:rsidRPr="00090211" w:rsidRDefault="000C7962" w:rsidP="00D960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Effect  of Yogic Practices on Polycystic </w:t>
            </w:r>
            <w:proofErr w:type="spellStart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Overian</w:t>
            </w:r>
            <w:proofErr w:type="spellEnd"/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Syndrome (PCOS)</w:t>
            </w:r>
          </w:p>
        </w:tc>
        <w:tc>
          <w:tcPr>
            <w:tcW w:w="1890" w:type="dxa"/>
            <w:vAlign w:val="center"/>
          </w:tcPr>
          <w:p w:rsidR="000C7962" w:rsidRPr="00090211" w:rsidRDefault="000C7962" w:rsidP="00D960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</w:tr>
    </w:tbl>
    <w:p w:rsidR="00090211" w:rsidRDefault="00090211">
      <w:pPr>
        <w:rPr>
          <w:rFonts w:ascii="Times New Roman" w:hAnsi="Times New Roman" w:cs="Times New Roman"/>
          <w:sz w:val="24"/>
          <w:szCs w:val="24"/>
        </w:rPr>
      </w:pPr>
    </w:p>
    <w:p w:rsidR="009361E5" w:rsidRDefault="009361E5">
      <w:pPr>
        <w:rPr>
          <w:rFonts w:ascii="Times New Roman" w:hAnsi="Times New Roman" w:cs="Times New Roman"/>
          <w:sz w:val="24"/>
          <w:szCs w:val="24"/>
        </w:rPr>
      </w:pPr>
    </w:p>
    <w:p w:rsidR="009361E5" w:rsidRDefault="009361E5">
      <w:pPr>
        <w:rPr>
          <w:rFonts w:ascii="Times New Roman" w:hAnsi="Times New Roman" w:cs="Times New Roman"/>
          <w:sz w:val="24"/>
          <w:szCs w:val="24"/>
        </w:rPr>
      </w:pPr>
    </w:p>
    <w:p w:rsidR="009361E5" w:rsidRDefault="009361E5" w:rsidP="009361E5">
      <w:pPr>
        <w:spacing w:line="240" w:lineRule="auto"/>
        <w:jc w:val="center"/>
        <w:rPr>
          <w:rFonts w:ascii="Times New Roman" w:hAnsi="Times New Roman"/>
          <w:szCs w:val="22"/>
          <w:lang w:bidi="mr-IN"/>
        </w:rPr>
      </w:pPr>
      <w:r>
        <w:rPr>
          <w:rFonts w:ascii="Times New Roman" w:hAnsi="Times New Roman" w:cs="Times New Roman"/>
          <w:szCs w:val="22"/>
          <w:lang w:bidi="mr-IN"/>
        </w:rPr>
        <w:t>*****</w:t>
      </w:r>
    </w:p>
    <w:p w:rsidR="009361E5" w:rsidRPr="00090211" w:rsidRDefault="009361E5">
      <w:pPr>
        <w:rPr>
          <w:rFonts w:ascii="Times New Roman" w:hAnsi="Times New Roman" w:cs="Times New Roman"/>
          <w:sz w:val="24"/>
          <w:szCs w:val="24"/>
        </w:rPr>
      </w:pPr>
    </w:p>
    <w:sectPr w:rsidR="009361E5" w:rsidRPr="00090211" w:rsidSect="00090211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05" w:rsidRDefault="00761805" w:rsidP="00090211">
      <w:pPr>
        <w:spacing w:after="0" w:line="240" w:lineRule="auto"/>
      </w:pPr>
      <w:r>
        <w:separator/>
      </w:r>
    </w:p>
  </w:endnote>
  <w:endnote w:type="continuationSeparator" w:id="0">
    <w:p w:rsidR="00761805" w:rsidRDefault="00761805" w:rsidP="0009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05" w:rsidRDefault="00761805" w:rsidP="00090211">
      <w:pPr>
        <w:spacing w:after="0" w:line="240" w:lineRule="auto"/>
      </w:pPr>
      <w:r>
        <w:separator/>
      </w:r>
    </w:p>
  </w:footnote>
  <w:footnote w:type="continuationSeparator" w:id="0">
    <w:p w:rsidR="00761805" w:rsidRDefault="00761805" w:rsidP="0009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211"/>
    <w:rsid w:val="00090211"/>
    <w:rsid w:val="000C7962"/>
    <w:rsid w:val="00135707"/>
    <w:rsid w:val="0024645B"/>
    <w:rsid w:val="005E0959"/>
    <w:rsid w:val="00761805"/>
    <w:rsid w:val="009361E5"/>
    <w:rsid w:val="00A0597D"/>
    <w:rsid w:val="00C76A75"/>
    <w:rsid w:val="00D96057"/>
    <w:rsid w:val="00E5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Sagar Bhau Khatale</cp:lastModifiedBy>
  <cp:revision>4</cp:revision>
  <dcterms:created xsi:type="dcterms:W3CDTF">2017-03-04T04:45:00Z</dcterms:created>
  <dcterms:modified xsi:type="dcterms:W3CDTF">2018-08-25T10:57:00Z</dcterms:modified>
</cp:coreProperties>
</file>